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D282B" w14:textId="77777777" w:rsidR="00ED60F7" w:rsidRPr="009723BA" w:rsidRDefault="00ED60F7" w:rsidP="00815A55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uk-UA"/>
        </w:rPr>
      </w:pPr>
      <w:bookmarkStart w:id="0" w:name="OLE_LINK1"/>
      <w:r w:rsidRPr="009723BA">
        <w:rPr>
          <w:noProof/>
          <w:color w:val="000000"/>
          <w:lang w:val="uk-UA"/>
        </w:rPr>
        <w:drawing>
          <wp:inline distT="19050" distB="19050" distL="19050" distR="19050" wp14:anchorId="5B0A16A9" wp14:editId="2D144490">
            <wp:extent cx="5734050" cy="9144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AC9CC" w14:textId="77777777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3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Міністерство освіти та науки України</w:t>
      </w:r>
    </w:p>
    <w:p w14:paraId="2BAC5839" w14:textId="77777777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Національний технічний університет України</w:t>
      </w:r>
    </w:p>
    <w:p w14:paraId="27EDB3FC" w14:textId="77777777" w:rsidR="007827AD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«Київський політехнічний інститут імені Ігоря Сікорського» </w:t>
      </w:r>
    </w:p>
    <w:p w14:paraId="0DC156A1" w14:textId="53275B7D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Факультет інформатики та обчислювальної</w:t>
      </w:r>
      <w:r w:rsidR="007827AD">
        <w:rPr>
          <w:color w:val="000000"/>
          <w:sz w:val="28"/>
          <w:szCs w:val="28"/>
          <w:lang w:val="uk-UA"/>
        </w:rPr>
        <w:t xml:space="preserve"> </w:t>
      </w:r>
      <w:r w:rsidRPr="009723BA">
        <w:rPr>
          <w:color w:val="000000"/>
          <w:sz w:val="28"/>
          <w:szCs w:val="28"/>
          <w:lang w:val="uk-UA"/>
        </w:rPr>
        <w:t>техніки</w:t>
      </w:r>
    </w:p>
    <w:p w14:paraId="4D2522BF" w14:textId="77777777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Кафедра інформатики і програмної інженерії</w:t>
      </w:r>
    </w:p>
    <w:p w14:paraId="24B2E56F" w14:textId="77777777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7"/>
        <w:ind w:right="-46"/>
        <w:jc w:val="center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lang w:val="uk-UA"/>
        </w:rPr>
        <w:t>Звіт</w:t>
      </w:r>
    </w:p>
    <w:p w14:paraId="499BDD38" w14:textId="77777777" w:rsidR="009723BA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з дисципліни «</w:t>
      </w:r>
      <w:r w:rsidR="009723BA" w:rsidRPr="009723BA">
        <w:rPr>
          <w:color w:val="000000"/>
          <w:sz w:val="28"/>
          <w:szCs w:val="28"/>
          <w:lang w:val="uk-UA"/>
        </w:rPr>
        <w:t>Бази даних</w:t>
      </w:r>
      <w:r w:rsidRPr="009723BA">
        <w:rPr>
          <w:color w:val="000000"/>
          <w:sz w:val="28"/>
          <w:szCs w:val="28"/>
          <w:lang w:val="uk-UA"/>
        </w:rPr>
        <w:t>»</w:t>
      </w:r>
    </w:p>
    <w:p w14:paraId="7E18AA50" w14:textId="07C7797C" w:rsidR="00ED60F7" w:rsidRPr="00B53C10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Лабораторна робота №</w:t>
      </w:r>
      <w:r w:rsidR="00B53C10">
        <w:rPr>
          <w:color w:val="000000"/>
          <w:sz w:val="28"/>
          <w:szCs w:val="28"/>
          <w:lang w:val="uk-UA"/>
        </w:rPr>
        <w:t>4</w:t>
      </w:r>
    </w:p>
    <w:p w14:paraId="134ABAD9" w14:textId="53A8CD7A" w:rsidR="00ED60F7" w:rsidRPr="009723BA" w:rsidRDefault="00ED60F7" w:rsidP="00B53C1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"</w:t>
      </w:r>
      <w:bookmarkStart w:id="1" w:name="OLE_LINK6"/>
      <w:r w:rsidR="00B53C10" w:rsidRPr="00B53C10">
        <w:rPr>
          <w:color w:val="000000"/>
          <w:sz w:val="28"/>
          <w:szCs w:val="28"/>
          <w:lang w:val="uk-UA"/>
        </w:rPr>
        <w:t>Створення запитів на групування,</w:t>
      </w:r>
      <w:r w:rsidR="00B53C10">
        <w:rPr>
          <w:color w:val="000000"/>
          <w:sz w:val="28"/>
          <w:szCs w:val="28"/>
          <w:lang w:val="uk-UA"/>
        </w:rPr>
        <w:t xml:space="preserve"> </w:t>
      </w:r>
      <w:r w:rsidR="00B53C10" w:rsidRPr="00B53C10">
        <w:rPr>
          <w:color w:val="000000"/>
          <w:sz w:val="28"/>
          <w:szCs w:val="28"/>
          <w:lang w:val="uk-UA"/>
        </w:rPr>
        <w:t>сортування, використання вбудованих функцій. Створення та</w:t>
      </w:r>
      <w:r w:rsidR="00B53C10">
        <w:rPr>
          <w:color w:val="000000"/>
          <w:sz w:val="28"/>
          <w:szCs w:val="28"/>
          <w:lang w:val="uk-UA"/>
        </w:rPr>
        <w:t xml:space="preserve"> </w:t>
      </w:r>
      <w:r w:rsidR="00B53C10" w:rsidRPr="00B53C10">
        <w:rPr>
          <w:color w:val="000000"/>
          <w:sz w:val="28"/>
          <w:szCs w:val="28"/>
          <w:lang w:val="uk-UA"/>
        </w:rPr>
        <w:t>керування представленнями.</w:t>
      </w:r>
      <w:bookmarkEnd w:id="1"/>
      <w:r w:rsidRPr="009723BA">
        <w:rPr>
          <w:color w:val="000000"/>
          <w:sz w:val="28"/>
          <w:szCs w:val="28"/>
          <w:lang w:val="uk-UA"/>
        </w:rPr>
        <w:t>"</w:t>
      </w:r>
    </w:p>
    <w:p w14:paraId="34EECD02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44"/>
        <w:ind w:left="5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Виконав: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483B85B7" w14:textId="1CBE388E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18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Студент </w:t>
      </w:r>
      <w:r w:rsidR="009723BA" w:rsidRPr="009723BA">
        <w:rPr>
          <w:i/>
          <w:color w:val="000000"/>
          <w:sz w:val="28"/>
          <w:szCs w:val="28"/>
          <w:lang w:val="uk-UA"/>
        </w:rPr>
        <w:t>II</w:t>
      </w:r>
      <w:r w:rsidRPr="009723BA">
        <w:rPr>
          <w:i/>
          <w:color w:val="000000"/>
          <w:sz w:val="28"/>
          <w:szCs w:val="28"/>
          <w:lang w:val="uk-UA"/>
        </w:rPr>
        <w:t xml:space="preserve"> курсу </w:t>
      </w:r>
    </w:p>
    <w:p w14:paraId="2E859BF7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гр. ІП-33 </w:t>
      </w:r>
    </w:p>
    <w:p w14:paraId="56BD2E71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3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Соколов О. В. </w:t>
      </w:r>
    </w:p>
    <w:p w14:paraId="32AB8B7B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/>
        <w:ind w:left="5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Перевірила: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7A12ACC5" w14:textId="0362DF7C" w:rsidR="00ED60F7" w:rsidRPr="009723BA" w:rsidRDefault="009723BA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6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Марченко О. І.</w:t>
      </w:r>
    </w:p>
    <w:p w14:paraId="397AFF86" w14:textId="5615A2FB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24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2024</w:t>
      </w:r>
    </w:p>
    <w:bookmarkEnd w:id="0"/>
    <w:p w14:paraId="6330A029" w14:textId="5B7D3B6E" w:rsidR="00EE41C3" w:rsidRPr="009723BA" w:rsidRDefault="007827AD" w:rsidP="00EE41C3">
      <w:pPr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br w:type="page"/>
      </w:r>
    </w:p>
    <w:p w14:paraId="06F00668" w14:textId="7034B6A5" w:rsidR="00A44B3A" w:rsidRDefault="009723BA" w:rsidP="00B53C10">
      <w:pPr>
        <w:spacing w:line="276" w:lineRule="auto"/>
        <w:contextualSpacing/>
        <w:jc w:val="center"/>
        <w:rPr>
          <w:b/>
          <w:bCs/>
          <w:sz w:val="28"/>
          <w:szCs w:val="28"/>
          <w:lang w:val="uk-UA"/>
        </w:rPr>
      </w:pPr>
      <w:bookmarkStart w:id="2" w:name="OLE_LINK4"/>
      <w:r w:rsidRPr="009723BA">
        <w:rPr>
          <w:b/>
          <w:bCs/>
          <w:sz w:val="28"/>
          <w:szCs w:val="28"/>
          <w:lang w:val="uk-UA"/>
        </w:rPr>
        <w:lastRenderedPageBreak/>
        <w:t xml:space="preserve">Лабораторна робота № </w:t>
      </w:r>
      <w:r w:rsidR="00B53C10">
        <w:rPr>
          <w:b/>
          <w:bCs/>
          <w:sz w:val="28"/>
          <w:szCs w:val="28"/>
          <w:lang w:val="uk-UA"/>
        </w:rPr>
        <w:t>4</w:t>
      </w:r>
      <w:r w:rsidRPr="009723BA">
        <w:rPr>
          <w:b/>
          <w:bCs/>
          <w:sz w:val="28"/>
          <w:szCs w:val="28"/>
          <w:lang w:val="uk-UA"/>
        </w:rPr>
        <w:t>.</w:t>
      </w:r>
    </w:p>
    <w:p w14:paraId="38B223FE" w14:textId="77777777" w:rsidR="00B53C10" w:rsidRDefault="00B53C10" w:rsidP="00B53C10">
      <w:pPr>
        <w:pStyle w:val="NormalWeb"/>
        <w:spacing w:line="276" w:lineRule="auto"/>
        <w:contextualSpacing/>
        <w:jc w:val="center"/>
        <w:rPr>
          <w:b/>
          <w:bCs/>
          <w:sz w:val="28"/>
          <w:szCs w:val="28"/>
          <w:lang w:val="uk-UA"/>
        </w:rPr>
      </w:pPr>
      <w:r w:rsidRPr="00B53C10">
        <w:rPr>
          <w:b/>
          <w:bCs/>
          <w:sz w:val="28"/>
          <w:szCs w:val="28"/>
          <w:lang w:val="uk-UA"/>
        </w:rPr>
        <w:t>Створення запитів на групування, сортування, використання вбудованих функцій. Створення та керування представленнями.</w:t>
      </w:r>
    </w:p>
    <w:p w14:paraId="6F1137EF" w14:textId="3007DCE6" w:rsidR="00765532" w:rsidRDefault="009723BA" w:rsidP="00B70BAB">
      <w:pPr>
        <w:pStyle w:val="NormalWeb"/>
        <w:contextualSpacing/>
        <w:jc w:val="both"/>
        <w:rPr>
          <w:b/>
          <w:bCs/>
          <w:color w:val="000000"/>
          <w:sz w:val="28"/>
          <w:szCs w:val="28"/>
          <w:lang w:val="en-US"/>
        </w:rPr>
      </w:pPr>
      <w:r w:rsidRPr="009723BA">
        <w:rPr>
          <w:b/>
          <w:bCs/>
          <w:color w:val="000000"/>
          <w:sz w:val="28"/>
          <w:szCs w:val="28"/>
        </w:rPr>
        <w:t>Мета:</w:t>
      </w:r>
    </w:p>
    <w:p w14:paraId="35E66446" w14:textId="4FEF54B8" w:rsidR="00B53C10" w:rsidRPr="00B53C10" w:rsidRDefault="00B53C10" w:rsidP="00B53C10">
      <w:pPr>
        <w:pStyle w:val="NormalWeb"/>
        <w:snapToGrid w:val="0"/>
        <w:ind w:left="644"/>
        <w:contextualSpacing/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− Вивчити оператор, котрий використовується в реляційних СУБД, для</w:t>
      </w:r>
      <w:r>
        <w:rPr>
          <w:color w:val="000000"/>
          <w:sz w:val="28"/>
          <w:szCs w:val="28"/>
          <w:lang w:val="uk-UA"/>
        </w:rPr>
        <w:t xml:space="preserve"> </w:t>
      </w:r>
      <w:r w:rsidRPr="00B53C10">
        <w:rPr>
          <w:color w:val="000000"/>
          <w:sz w:val="28"/>
          <w:szCs w:val="28"/>
        </w:rPr>
        <w:t>вибірки даних з таблиць, групування та сортування даних</w:t>
      </w:r>
    </w:p>
    <w:p w14:paraId="62A195B0" w14:textId="77777777" w:rsidR="00B53C10" w:rsidRPr="00B53C10" w:rsidRDefault="00B53C10" w:rsidP="00B53C10">
      <w:pPr>
        <w:pStyle w:val="NormalWeb"/>
        <w:snapToGrid w:val="0"/>
        <w:ind w:left="644"/>
        <w:contextualSpacing/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− Навчитись використовувати вбудовані функції в запитах</w:t>
      </w:r>
    </w:p>
    <w:p w14:paraId="6BF86CFB" w14:textId="77777777" w:rsidR="00B53C10" w:rsidRPr="00B53C10" w:rsidRDefault="00B53C10" w:rsidP="00B53C10">
      <w:pPr>
        <w:pStyle w:val="NormalWeb"/>
        <w:snapToGrid w:val="0"/>
        <w:ind w:left="644"/>
        <w:contextualSpacing/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− Вивчити призначення представлень (view) баз даних, синтаксису та</w:t>
      </w:r>
    </w:p>
    <w:p w14:paraId="7DC742CC" w14:textId="198BD295" w:rsidR="00A44B3A" w:rsidRDefault="00B53C10" w:rsidP="00B53C10">
      <w:pPr>
        <w:pStyle w:val="NormalWeb"/>
        <w:snapToGrid w:val="0"/>
        <w:ind w:left="644"/>
        <w:contextualSpacing/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семантики команд SQL для їх створення, зміни та видалення, системних</w:t>
      </w:r>
      <w:r>
        <w:rPr>
          <w:color w:val="000000"/>
          <w:sz w:val="28"/>
          <w:szCs w:val="28"/>
          <w:lang w:val="uk-UA"/>
        </w:rPr>
        <w:t xml:space="preserve"> </w:t>
      </w:r>
      <w:r w:rsidRPr="00B53C10">
        <w:rPr>
          <w:color w:val="000000"/>
          <w:sz w:val="28"/>
          <w:szCs w:val="28"/>
        </w:rPr>
        <w:t>збережених процедур для отримання інформації про представлення</w:t>
      </w:r>
    </w:p>
    <w:p w14:paraId="1A0B9C54" w14:textId="2632BFEF" w:rsidR="009723BA" w:rsidRPr="009723BA" w:rsidRDefault="009723BA" w:rsidP="00B70BAB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9723BA">
        <w:rPr>
          <w:b/>
          <w:bCs/>
          <w:color w:val="000000"/>
          <w:sz w:val="28"/>
          <w:szCs w:val="28"/>
        </w:rPr>
        <w:t>Теоретичні основи </w:t>
      </w:r>
    </w:p>
    <w:p w14:paraId="3C8FDE38" w14:textId="605A7EAC" w:rsidR="00765532" w:rsidRDefault="009723BA" w:rsidP="00A44B3A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9723BA">
        <w:rPr>
          <w:color w:val="000000"/>
          <w:sz w:val="28"/>
          <w:szCs w:val="28"/>
        </w:rPr>
        <w:t>Викладені в лекційному матеріалі </w:t>
      </w:r>
    </w:p>
    <w:p w14:paraId="0ABA825A" w14:textId="77777777" w:rsidR="00A44B3A" w:rsidRPr="00A44B3A" w:rsidRDefault="00A44B3A" w:rsidP="00A44B3A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</w:p>
    <w:p w14:paraId="1822BB4E" w14:textId="2545A49B" w:rsidR="00765532" w:rsidRPr="00A44B3A" w:rsidRDefault="00765532" w:rsidP="00B70BAB">
      <w:pPr>
        <w:pStyle w:val="NormalWeb"/>
        <w:snapToGrid w:val="0"/>
        <w:contextualSpacing/>
        <w:jc w:val="both"/>
        <w:rPr>
          <w:b/>
          <w:bCs/>
          <w:color w:val="000000"/>
          <w:sz w:val="28"/>
          <w:szCs w:val="28"/>
          <w:lang w:val="uk-UA"/>
        </w:rPr>
      </w:pPr>
      <w:r w:rsidRPr="00765532">
        <w:rPr>
          <w:b/>
          <w:bCs/>
          <w:color w:val="000000"/>
          <w:sz w:val="28"/>
          <w:szCs w:val="28"/>
        </w:rPr>
        <w:t xml:space="preserve">Постановка задачі лабораторної роботи </w:t>
      </w:r>
      <w:r w:rsidR="00A44B3A">
        <w:rPr>
          <w:b/>
          <w:bCs/>
          <w:color w:val="000000"/>
          <w:sz w:val="28"/>
          <w:szCs w:val="28"/>
          <w:lang w:val="uk-UA"/>
        </w:rPr>
        <w:t>№</w:t>
      </w:r>
      <w:r w:rsidR="00B53C10">
        <w:rPr>
          <w:b/>
          <w:bCs/>
          <w:color w:val="000000"/>
          <w:sz w:val="28"/>
          <w:szCs w:val="28"/>
          <w:lang w:val="uk-UA"/>
        </w:rPr>
        <w:t>4</w:t>
      </w:r>
    </w:p>
    <w:p w14:paraId="364DCD0F" w14:textId="77777777" w:rsidR="00B53C10" w:rsidRPr="00B53C10" w:rsidRDefault="00B53C10" w:rsidP="00B53C10">
      <w:pPr>
        <w:ind w:firstLine="720"/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При виконанні лабораторної роботи необхідно виконати наступні дії:</w:t>
      </w:r>
    </w:p>
    <w:p w14:paraId="32600213" w14:textId="2142A70C" w:rsidR="00B53C10" w:rsidRDefault="00B53C10" w:rsidP="00B53C10">
      <w:pPr>
        <w:pStyle w:val="ListParagraph"/>
        <w:numPr>
          <w:ilvl w:val="0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Створити наступні запити (в запитах повинні використовуватись 2 та</w:t>
      </w:r>
      <w:r>
        <w:rPr>
          <w:color w:val="000000"/>
          <w:sz w:val="28"/>
          <w:szCs w:val="28"/>
          <w:lang w:val="uk-UA"/>
        </w:rPr>
        <w:t xml:space="preserve"> </w:t>
      </w:r>
      <w:r w:rsidRPr="00B53C10">
        <w:rPr>
          <w:color w:val="000000"/>
          <w:sz w:val="28"/>
          <w:szCs w:val="28"/>
        </w:rPr>
        <w:t>більше таблиць):</w:t>
      </w:r>
    </w:p>
    <w:p w14:paraId="03213B7A" w14:textId="77777777" w:rsidR="00B53C10" w:rsidRPr="00B53C10" w:rsidRDefault="00B53C10" w:rsidP="00B53C10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запит з використанням функції COUNT;</w:t>
      </w:r>
    </w:p>
    <w:p w14:paraId="2CF367D6" w14:textId="77777777" w:rsidR="00B53C10" w:rsidRPr="00B53C10" w:rsidRDefault="00B53C10" w:rsidP="00B53C10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запит з використанням функції SUM;</w:t>
      </w:r>
    </w:p>
    <w:p w14:paraId="10E35AE5" w14:textId="77777777" w:rsidR="00B53C10" w:rsidRPr="00B53C10" w:rsidRDefault="00B53C10" w:rsidP="00B53C10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запит з використанням групування по декільком стовпцям;</w:t>
      </w:r>
    </w:p>
    <w:p w14:paraId="7D22C35D" w14:textId="77777777" w:rsidR="00B53C10" w:rsidRPr="00B53C10" w:rsidRDefault="00B53C10" w:rsidP="00B53C10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запит з використанням умови відбору груп HAVING;</w:t>
      </w:r>
    </w:p>
    <w:p w14:paraId="39ADC9DF" w14:textId="77777777" w:rsidR="00B53C10" w:rsidRPr="00B53C10" w:rsidRDefault="00B53C10" w:rsidP="00B53C10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запит з використанням HAVING без GROUP BY;</w:t>
      </w:r>
    </w:p>
    <w:p w14:paraId="5B2654A4" w14:textId="77777777" w:rsidR="00B53C10" w:rsidRPr="00B53C10" w:rsidRDefault="00B53C10" w:rsidP="00B53C10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запит з використанням функцій row_number() over ....;</w:t>
      </w:r>
    </w:p>
    <w:p w14:paraId="0EAC0B4C" w14:textId="7F63A266" w:rsidR="00B53C10" w:rsidRPr="00B53C10" w:rsidRDefault="00B53C10" w:rsidP="003F3B14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запит, в котрому значення одного зі стовпців таблиці будуть</w:t>
      </w:r>
      <w:r>
        <w:rPr>
          <w:color w:val="000000"/>
          <w:sz w:val="28"/>
          <w:szCs w:val="28"/>
          <w:lang w:val="en-US"/>
        </w:rPr>
        <w:t xml:space="preserve"> </w:t>
      </w:r>
      <w:r w:rsidRPr="00B53C10">
        <w:rPr>
          <w:color w:val="000000"/>
          <w:sz w:val="28"/>
          <w:szCs w:val="28"/>
        </w:rPr>
        <w:t>виведені в рядок через кому;</w:t>
      </w:r>
    </w:p>
    <w:p w14:paraId="450674CF" w14:textId="273719E8" w:rsidR="00B53C10" w:rsidRPr="00B53C10" w:rsidRDefault="00B53C10" w:rsidP="00C637CB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запит з використанням сортування по декільком стовпцям в різному</w:t>
      </w:r>
      <w:r>
        <w:rPr>
          <w:color w:val="000000"/>
          <w:sz w:val="28"/>
          <w:szCs w:val="28"/>
          <w:lang w:val="en-US"/>
        </w:rPr>
        <w:t xml:space="preserve"> </w:t>
      </w:r>
      <w:r w:rsidRPr="00B53C10">
        <w:rPr>
          <w:color w:val="000000"/>
          <w:sz w:val="28"/>
          <w:szCs w:val="28"/>
        </w:rPr>
        <w:t>порядку;</w:t>
      </w:r>
    </w:p>
    <w:p w14:paraId="0C736DC3" w14:textId="77777777" w:rsidR="003B3BE6" w:rsidRDefault="00B53C10" w:rsidP="00B53C10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B53C10">
        <w:rPr>
          <w:color w:val="000000"/>
          <w:sz w:val="28"/>
          <w:szCs w:val="28"/>
        </w:rPr>
        <w:t>запити згідно варіанту завдання.</w:t>
      </w:r>
    </w:p>
    <w:p w14:paraId="545D35C7" w14:textId="77777777" w:rsidR="003B3BE6" w:rsidRDefault="00B53C10" w:rsidP="00B53C10">
      <w:pPr>
        <w:pStyle w:val="ListParagraph"/>
        <w:numPr>
          <w:ilvl w:val="0"/>
          <w:numId w:val="14"/>
        </w:numPr>
        <w:jc w:val="both"/>
        <w:rPr>
          <w:color w:val="000000"/>
          <w:sz w:val="28"/>
          <w:szCs w:val="28"/>
        </w:rPr>
      </w:pPr>
      <w:r w:rsidRPr="003B3BE6">
        <w:rPr>
          <w:color w:val="000000"/>
          <w:sz w:val="28"/>
          <w:szCs w:val="28"/>
        </w:rPr>
        <w:t>Робота з представленнями (view):</w:t>
      </w:r>
    </w:p>
    <w:p w14:paraId="59DD8D3F" w14:textId="77777777" w:rsidR="003B3BE6" w:rsidRDefault="00B53C10" w:rsidP="003B3BE6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3B3BE6">
        <w:rPr>
          <w:color w:val="000000"/>
          <w:sz w:val="28"/>
          <w:szCs w:val="28"/>
        </w:rPr>
        <w:t>створити представлення з конкретним переліком атрибутів, котрі</w:t>
      </w:r>
      <w:r w:rsidR="003B3BE6">
        <w:rPr>
          <w:color w:val="000000"/>
          <w:sz w:val="28"/>
          <w:szCs w:val="28"/>
          <w:lang w:val="en-US"/>
        </w:rPr>
        <w:t xml:space="preserve"> </w:t>
      </w:r>
      <w:r w:rsidRPr="003B3BE6">
        <w:rPr>
          <w:color w:val="000000"/>
          <w:sz w:val="28"/>
          <w:szCs w:val="28"/>
        </w:rPr>
        <w:t>обираються, та котре містить дані з декількох таблиць;</w:t>
      </w:r>
    </w:p>
    <w:p w14:paraId="53AD74F9" w14:textId="77777777" w:rsidR="003B3BE6" w:rsidRDefault="00B53C10" w:rsidP="003B3BE6">
      <w:pPr>
        <w:pStyle w:val="ListParagraph"/>
        <w:numPr>
          <w:ilvl w:val="1"/>
          <w:numId w:val="14"/>
        </w:numPr>
        <w:jc w:val="both"/>
        <w:rPr>
          <w:color w:val="000000"/>
          <w:sz w:val="28"/>
          <w:szCs w:val="28"/>
        </w:rPr>
      </w:pPr>
      <w:r w:rsidRPr="003B3BE6">
        <w:rPr>
          <w:color w:val="000000"/>
          <w:sz w:val="28"/>
          <w:szCs w:val="28"/>
        </w:rPr>
        <w:t>створити представлення, котре містить дані з декількох таблиць та</w:t>
      </w:r>
      <w:r w:rsidR="003B3BE6" w:rsidRPr="003B3BE6">
        <w:rPr>
          <w:color w:val="000000"/>
          <w:sz w:val="28"/>
          <w:szCs w:val="28"/>
          <w:lang w:val="en-US"/>
        </w:rPr>
        <w:t xml:space="preserve"> </w:t>
      </w:r>
      <w:r w:rsidRPr="003B3BE6">
        <w:rPr>
          <w:color w:val="000000"/>
          <w:sz w:val="28"/>
          <w:szCs w:val="28"/>
        </w:rPr>
        <w:t>використовує представлення, котре створене в п.a;</w:t>
      </w:r>
      <w:r w:rsidR="003B3BE6" w:rsidRPr="003B3BE6">
        <w:rPr>
          <w:color w:val="000000"/>
          <w:sz w:val="28"/>
          <w:szCs w:val="28"/>
          <w:lang w:val="en-US"/>
        </w:rPr>
        <w:t xml:space="preserve"> </w:t>
      </w:r>
      <w:r w:rsidRPr="003B3BE6">
        <w:rPr>
          <w:color w:val="000000"/>
          <w:sz w:val="28"/>
          <w:szCs w:val="28"/>
        </w:rPr>
        <w:t>c. модифікувати представлення з використанням команди ALTER</w:t>
      </w:r>
      <w:r w:rsidR="003B3BE6">
        <w:rPr>
          <w:color w:val="000000"/>
          <w:sz w:val="28"/>
          <w:szCs w:val="28"/>
          <w:lang w:val="en-US"/>
        </w:rPr>
        <w:t xml:space="preserve"> </w:t>
      </w:r>
      <w:r w:rsidRPr="003B3BE6">
        <w:rPr>
          <w:color w:val="000000"/>
          <w:sz w:val="28"/>
          <w:szCs w:val="28"/>
        </w:rPr>
        <w:t>VIEW;</w:t>
      </w:r>
    </w:p>
    <w:p w14:paraId="3C78DACF" w14:textId="77777777" w:rsidR="003B3BE6" w:rsidRDefault="00B53C10" w:rsidP="00B53C10">
      <w:pPr>
        <w:pStyle w:val="ListParagraph"/>
        <w:numPr>
          <w:ilvl w:val="0"/>
          <w:numId w:val="14"/>
        </w:numPr>
        <w:jc w:val="both"/>
        <w:rPr>
          <w:color w:val="000000"/>
          <w:sz w:val="28"/>
          <w:szCs w:val="28"/>
        </w:rPr>
      </w:pPr>
      <w:r w:rsidRPr="003B3BE6">
        <w:rPr>
          <w:color w:val="000000"/>
          <w:sz w:val="28"/>
          <w:szCs w:val="28"/>
        </w:rPr>
        <w:t>Для кожного з запитів та завдань п.1 та п.2 навести їх словесни</w:t>
      </w:r>
      <w:r w:rsidR="003B3BE6">
        <w:rPr>
          <w:color w:val="000000"/>
          <w:sz w:val="28"/>
          <w:szCs w:val="28"/>
          <w:lang w:val="en-US"/>
        </w:rPr>
        <w:t xml:space="preserve"> </w:t>
      </w:r>
      <w:r w:rsidRPr="003B3BE6">
        <w:rPr>
          <w:color w:val="000000"/>
          <w:sz w:val="28"/>
          <w:szCs w:val="28"/>
        </w:rPr>
        <w:t>(сутнісний) опис та призначення.</w:t>
      </w:r>
    </w:p>
    <w:p w14:paraId="1E74C782" w14:textId="2FA64AB1" w:rsidR="00DE62F8" w:rsidRPr="003B3BE6" w:rsidRDefault="00B53C10" w:rsidP="00FA2A8D">
      <w:pPr>
        <w:pStyle w:val="ListParagraph"/>
        <w:numPr>
          <w:ilvl w:val="0"/>
          <w:numId w:val="14"/>
        </w:numPr>
        <w:jc w:val="both"/>
        <w:rPr>
          <w:color w:val="000000"/>
          <w:sz w:val="28"/>
          <w:szCs w:val="28"/>
        </w:rPr>
      </w:pPr>
      <w:r w:rsidRPr="003B3BE6">
        <w:rPr>
          <w:color w:val="000000"/>
          <w:sz w:val="28"/>
          <w:szCs w:val="28"/>
        </w:rPr>
        <w:t>Оформити звіт з роботи. В звіт включити запити, їх словесний опис та</w:t>
      </w:r>
      <w:r w:rsidR="003B3BE6">
        <w:rPr>
          <w:color w:val="000000"/>
          <w:sz w:val="28"/>
          <w:szCs w:val="28"/>
          <w:lang w:val="en-US"/>
        </w:rPr>
        <w:t xml:space="preserve"> </w:t>
      </w:r>
      <w:r w:rsidRPr="003B3BE6">
        <w:rPr>
          <w:color w:val="000000"/>
          <w:sz w:val="28"/>
          <w:szCs w:val="28"/>
        </w:rPr>
        <w:t>результати виконання.</w:t>
      </w:r>
      <w:r w:rsidR="00BD5FDE" w:rsidRPr="003B3BE6">
        <w:rPr>
          <w:color w:val="000000"/>
          <w:sz w:val="28"/>
          <w:szCs w:val="28"/>
        </w:rPr>
        <w:br w:type="page"/>
      </w:r>
    </w:p>
    <w:p w14:paraId="2543B057" w14:textId="29DB3312" w:rsidR="00BA5E41" w:rsidRPr="00A44B3A" w:rsidRDefault="00BA5E41" w:rsidP="00A44B3A">
      <w:pPr>
        <w:pStyle w:val="NormalWeb"/>
        <w:snapToGrid w:val="0"/>
        <w:ind w:firstLine="851"/>
        <w:contextualSpacing/>
        <w:jc w:val="both"/>
        <w:rPr>
          <w:b/>
          <w:bCs/>
          <w:sz w:val="28"/>
          <w:szCs w:val="28"/>
        </w:rPr>
      </w:pPr>
      <w:r w:rsidRPr="00DE62F8">
        <w:rPr>
          <w:b/>
          <w:bCs/>
          <w:sz w:val="28"/>
          <w:szCs w:val="28"/>
        </w:rPr>
        <w:lastRenderedPageBreak/>
        <w:t xml:space="preserve">Програмне забезпечення автопідприємства. </w:t>
      </w:r>
      <w:r w:rsidRPr="00BA5E41">
        <w:rPr>
          <w:sz w:val="28"/>
          <w:szCs w:val="28"/>
        </w:rPr>
        <w:t>Автопідприємство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міста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займається організацією пасажирських і вантажних перевезень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всередині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міста. У віданні підприємства знаходиться автотранспорт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різного призначення: автобуси, таксі, маршрутні таксі, інший легковий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транспорт, вантажний транспорт, транспорт допоміжного характеру,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представлений різними марками. Кожна з перерахованих категорій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транспорту має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характеристики, властиві тільки цій категорії: наприклад,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до характеристик вантажного транспорту відноситься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вантажопідйомність, пасажирський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транспорт характеризується місткістю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і т.д. З плином часу, з одного боку, транспорт старіє і списується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(можливо, продається), а з іншого, підприємство поповнюється новим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автотранспортом. Підприємство має штат водіїв, закріплених за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автомобілями (за одним автомобілем може бути закріплено більше одного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водія). Водії об'єднується в бригади, якими керують бригадири.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Пасажирський автотранспорт (автобуси, маршрутні таксі) перевозить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пасажирів за визначеними маршрутами, за кожним з них закріплені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окремі одиниці автотранспорту. Ведеться облік числа перевезених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пасажирів, на підставі чого проводиться перерозподіл транспорту з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одного маршруту на інший.</w:t>
      </w:r>
    </w:p>
    <w:p w14:paraId="4774F7E4" w14:textId="2B664531" w:rsidR="00A44B3A" w:rsidRDefault="00A44B3A" w:rsidP="00A44B3A">
      <w:pPr>
        <w:pStyle w:val="NormalWeb"/>
        <w:snapToGrid w:val="0"/>
        <w:contextualSpacing/>
        <w:jc w:val="both"/>
        <w:rPr>
          <w:sz w:val="28"/>
          <w:szCs w:val="28"/>
        </w:rPr>
      </w:pPr>
    </w:p>
    <w:p w14:paraId="4185DB62" w14:textId="77777777" w:rsidR="00A44B3A" w:rsidRPr="00A44B3A" w:rsidRDefault="00A44B3A" w:rsidP="00A44B3A">
      <w:pPr>
        <w:pStyle w:val="NormalWeb"/>
        <w:snapToGrid w:val="0"/>
        <w:ind w:firstLine="851"/>
        <w:contextualSpacing/>
        <w:jc w:val="both"/>
        <w:rPr>
          <w:sz w:val="28"/>
          <w:szCs w:val="28"/>
        </w:rPr>
      </w:pPr>
      <w:r w:rsidRPr="00A44B3A">
        <w:rPr>
          <w:b/>
          <w:bCs/>
          <w:sz w:val="28"/>
          <w:szCs w:val="28"/>
        </w:rPr>
        <w:t>Запити</w:t>
      </w:r>
      <w:r w:rsidRPr="00A44B3A">
        <w:rPr>
          <w:sz w:val="28"/>
          <w:szCs w:val="28"/>
        </w:rPr>
        <w:t>:</w:t>
      </w:r>
    </w:p>
    <w:p w14:paraId="5E7C0750" w14:textId="77777777" w:rsidR="003B3BE6" w:rsidRDefault="00A44B3A" w:rsidP="003B3BE6">
      <w:pPr>
        <w:pStyle w:val="NormalWeb"/>
        <w:numPr>
          <w:ilvl w:val="0"/>
          <w:numId w:val="17"/>
        </w:numPr>
        <w:snapToGrid w:val="0"/>
        <w:contextualSpacing/>
        <w:jc w:val="both"/>
        <w:rPr>
          <w:sz w:val="28"/>
          <w:szCs w:val="28"/>
          <w:lang w:val="uk-UA"/>
        </w:rPr>
      </w:pPr>
      <w:r w:rsidRPr="00A44B3A">
        <w:rPr>
          <w:sz w:val="28"/>
          <w:szCs w:val="28"/>
        </w:rPr>
        <w:t xml:space="preserve">Визначить </w:t>
      </w:r>
      <w:r w:rsidR="003B3BE6">
        <w:rPr>
          <w:sz w:val="28"/>
          <w:szCs w:val="28"/>
          <w:lang w:val="uk-UA"/>
        </w:rPr>
        <w:t>категорію транспорту, по яким була списана найбільша кількість одиниць.</w:t>
      </w:r>
      <w:bookmarkEnd w:id="2"/>
    </w:p>
    <w:p w14:paraId="62E406FC" w14:textId="2CC77A6A" w:rsidR="00BF6887" w:rsidRPr="003B3BE6" w:rsidRDefault="003B3BE6" w:rsidP="00704E19">
      <w:pPr>
        <w:pStyle w:val="NormalWeb"/>
        <w:numPr>
          <w:ilvl w:val="0"/>
          <w:numId w:val="17"/>
        </w:numPr>
        <w:snapToGrid w:val="0"/>
        <w:contextualSpacing/>
        <w:jc w:val="both"/>
        <w:rPr>
          <w:sz w:val="28"/>
          <w:szCs w:val="28"/>
        </w:rPr>
      </w:pPr>
      <w:r w:rsidRPr="003B3BE6">
        <w:rPr>
          <w:sz w:val="28"/>
          <w:szCs w:val="28"/>
        </w:rPr>
        <w:t>На якому маршруті найчастіше проводився перерозподіл транспорту за</w:t>
      </w:r>
      <w:r>
        <w:rPr>
          <w:sz w:val="28"/>
          <w:szCs w:val="28"/>
          <w:lang w:val="uk-UA"/>
        </w:rPr>
        <w:t xml:space="preserve"> </w:t>
      </w:r>
      <w:r w:rsidRPr="003B3BE6">
        <w:rPr>
          <w:sz w:val="28"/>
          <w:szCs w:val="28"/>
        </w:rPr>
        <w:t>останній рік.</w:t>
      </w:r>
      <w:r w:rsidR="00BF6887" w:rsidRPr="003B3BE6">
        <w:rPr>
          <w:sz w:val="28"/>
          <w:szCs w:val="28"/>
        </w:rPr>
        <w:br w:type="page"/>
      </w:r>
    </w:p>
    <w:p w14:paraId="713AA159" w14:textId="24F574BA" w:rsidR="00BF6887" w:rsidRDefault="00BF6887" w:rsidP="00BF6887">
      <w:pPr>
        <w:pStyle w:val="NormalWeb"/>
        <w:snapToGrid w:val="0"/>
        <w:spacing w:before="0" w:beforeAutospacing="0" w:after="0" w:afterAutospacing="0"/>
        <w:contextualSpacing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>Основні множини сутностей</w:t>
      </w:r>
    </w:p>
    <w:p w14:paraId="778BC461" w14:textId="47F9C203" w:rsidR="00BF6887" w:rsidRDefault="00BF6887" w:rsidP="00BF6887">
      <w:pPr>
        <w:pStyle w:val="NormalWeb"/>
        <w:snapToGrid w:val="0"/>
        <w:spacing w:before="0" w:beforeAutospacing="0" w:after="0" w:afterAutospacing="0"/>
        <w:contextualSpacing/>
        <w:jc w:val="center"/>
        <w:rPr>
          <w:b/>
          <w:bCs/>
          <w:sz w:val="28"/>
          <w:szCs w:val="28"/>
          <w:lang w:val="uk-UA"/>
        </w:rPr>
      </w:pPr>
    </w:p>
    <w:p w14:paraId="248C85BD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Vehicle (Транспортний засіб):</w:t>
      </w:r>
    </w:p>
    <w:p w14:paraId="3DF36140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транспортного засобу.</w:t>
      </w:r>
    </w:p>
    <w:p w14:paraId="3CE6B9EE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registration_number</w:t>
      </w:r>
      <w:r w:rsidRPr="00C80721">
        <w:rPr>
          <w:sz w:val="28"/>
          <w:szCs w:val="28"/>
        </w:rPr>
        <w:t>: Номер реєстрації транспортного засобу.</w:t>
      </w:r>
    </w:p>
    <w:p w14:paraId="7A77A597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model</w:t>
      </w:r>
      <w:r w:rsidRPr="00C80721">
        <w:rPr>
          <w:sz w:val="28"/>
          <w:szCs w:val="28"/>
        </w:rPr>
        <w:t>: Модель транспортного засобу.</w:t>
      </w:r>
    </w:p>
    <w:p w14:paraId="5B1892A8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brand</w:t>
      </w:r>
      <w:r w:rsidRPr="00C80721">
        <w:rPr>
          <w:sz w:val="28"/>
          <w:szCs w:val="28"/>
        </w:rPr>
        <w:t>: Бренд транспортного засобу.</w:t>
      </w:r>
    </w:p>
    <w:p w14:paraId="58BF1A29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year_of_manufacture</w:t>
      </w:r>
      <w:r w:rsidRPr="00C80721">
        <w:rPr>
          <w:sz w:val="28"/>
          <w:szCs w:val="28"/>
        </w:rPr>
        <w:t>: Рік виготовлення транспортного засобу.</w:t>
      </w:r>
    </w:p>
    <w:p w14:paraId="365B7CA6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status</w:t>
      </w:r>
      <w:r w:rsidRPr="00C80721">
        <w:rPr>
          <w:sz w:val="28"/>
          <w:szCs w:val="28"/>
        </w:rPr>
        <w:t>: Статус транспортного засобу (наприклад, активний, списаний, проданий).</w:t>
      </w:r>
    </w:p>
    <w:p w14:paraId="6EC9B967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vehicle_type_id</w:t>
      </w:r>
      <w:r w:rsidRPr="00C80721">
        <w:rPr>
          <w:sz w:val="28"/>
          <w:szCs w:val="28"/>
        </w:rPr>
        <w:t>: Зовнішній ключ, що посилається на тип транспортного засобу (VehicleType).</w:t>
      </w:r>
    </w:p>
    <w:p w14:paraId="4BDAA119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capacity</w:t>
      </w:r>
      <w:r w:rsidRPr="00C80721">
        <w:rPr>
          <w:sz w:val="28"/>
          <w:szCs w:val="28"/>
        </w:rPr>
        <w:t>: (Опціонально, залежно від типу транспортного засобу) Місткість для пасажирських транспортних засобів.</w:t>
      </w:r>
    </w:p>
    <w:p w14:paraId="1D631F84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load_capacity</w:t>
      </w:r>
      <w:r w:rsidRPr="00C80721">
        <w:rPr>
          <w:sz w:val="28"/>
          <w:szCs w:val="28"/>
        </w:rPr>
        <w:t>: (Опціонально, залежно від типу транспортного засобу) Вантажопідйомність для вантажних транспортних засобів.</w:t>
      </w:r>
    </w:p>
    <w:p w14:paraId="7EBCBFD9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team_id</w:t>
      </w:r>
      <w:r w:rsidRPr="00C80721">
        <w:rPr>
          <w:sz w:val="28"/>
          <w:szCs w:val="28"/>
        </w:rPr>
        <w:t>: Зовнішній ключ, що посилається на команду (Team).</w:t>
      </w:r>
    </w:p>
    <w:p w14:paraId="2A18F12D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VehicleType (Тип транспортного засобу):</w:t>
      </w:r>
    </w:p>
    <w:p w14:paraId="19E9233E" w14:textId="77777777" w:rsidR="00C80721" w:rsidRPr="00C80721" w:rsidRDefault="00C80721" w:rsidP="00C80721">
      <w:pPr>
        <w:numPr>
          <w:ilvl w:val="0"/>
          <w:numId w:val="2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типу транспортного засобу.</w:t>
      </w:r>
    </w:p>
    <w:p w14:paraId="1FF9B779" w14:textId="77777777" w:rsidR="00C80721" w:rsidRPr="00C80721" w:rsidRDefault="00C80721" w:rsidP="00C80721">
      <w:pPr>
        <w:numPr>
          <w:ilvl w:val="0"/>
          <w:numId w:val="2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Назва типу транспортного засобу (наприклад, автобус, таксі, вантажівка тощо).</w:t>
      </w:r>
    </w:p>
    <w:p w14:paraId="42C2F577" w14:textId="40179EA4" w:rsidR="00C80721" w:rsidRPr="00C80721" w:rsidRDefault="00C80721" w:rsidP="00C80721">
      <w:pPr>
        <w:numPr>
          <w:ilvl w:val="0"/>
          <w:numId w:val="2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description</w:t>
      </w:r>
      <w:r w:rsidRPr="00C80721">
        <w:rPr>
          <w:sz w:val="28"/>
          <w:szCs w:val="28"/>
        </w:rPr>
        <w:t>: Короткий опис типу транспортного засобу.</w:t>
      </w:r>
    </w:p>
    <w:p w14:paraId="0D985045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Driver (Водій):</w:t>
      </w:r>
    </w:p>
    <w:p w14:paraId="274C1B4B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водія.</w:t>
      </w:r>
    </w:p>
    <w:p w14:paraId="2DBFD6E0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Повне ім'я водія.</w:t>
      </w:r>
    </w:p>
    <w:p w14:paraId="33A325EB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license_number</w:t>
      </w:r>
      <w:r w:rsidRPr="00C80721">
        <w:rPr>
          <w:sz w:val="28"/>
          <w:szCs w:val="28"/>
        </w:rPr>
        <w:t>: Номер водійських прав водія.</w:t>
      </w:r>
    </w:p>
    <w:p w14:paraId="14F27A58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employment_date</w:t>
      </w:r>
      <w:r w:rsidRPr="00C80721">
        <w:rPr>
          <w:sz w:val="28"/>
          <w:szCs w:val="28"/>
        </w:rPr>
        <w:t>: Дата прийняття водія на роботу.</w:t>
      </w:r>
    </w:p>
    <w:p w14:paraId="354C50DF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team_id</w:t>
      </w:r>
      <w:r w:rsidRPr="00C80721">
        <w:rPr>
          <w:sz w:val="28"/>
          <w:szCs w:val="28"/>
        </w:rPr>
        <w:t>: Зовнішній ключ, що посилається на команду (Team).</w:t>
      </w:r>
    </w:p>
    <w:p w14:paraId="34D9115E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Team (Команда):</w:t>
      </w:r>
    </w:p>
    <w:p w14:paraId="067C010B" w14:textId="77777777" w:rsidR="00C80721" w:rsidRPr="00C80721" w:rsidRDefault="00C80721" w:rsidP="00C80721">
      <w:pPr>
        <w:numPr>
          <w:ilvl w:val="0"/>
          <w:numId w:val="4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команди.</w:t>
      </w:r>
    </w:p>
    <w:p w14:paraId="5E40B7D2" w14:textId="77777777" w:rsidR="00C80721" w:rsidRPr="00C80721" w:rsidRDefault="00C80721" w:rsidP="00C80721">
      <w:pPr>
        <w:numPr>
          <w:ilvl w:val="0"/>
          <w:numId w:val="4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Назва команди.</w:t>
      </w:r>
    </w:p>
    <w:p w14:paraId="73D8CF4C" w14:textId="42553D53" w:rsidR="00C80721" w:rsidRPr="00C80721" w:rsidRDefault="00C80721" w:rsidP="00C80721">
      <w:pPr>
        <w:numPr>
          <w:ilvl w:val="0"/>
          <w:numId w:val="4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foreman_id</w:t>
      </w:r>
      <w:r w:rsidRPr="00C80721">
        <w:rPr>
          <w:sz w:val="28"/>
          <w:szCs w:val="28"/>
        </w:rPr>
        <w:t xml:space="preserve">: Зовнішній ключ, що посилається на </w:t>
      </w:r>
      <w:r w:rsidR="00530FAC">
        <w:rPr>
          <w:sz w:val="28"/>
          <w:szCs w:val="28"/>
          <w:lang w:val="uk-UA"/>
        </w:rPr>
        <w:t xml:space="preserve">водія </w:t>
      </w:r>
      <w:r w:rsidRPr="00C80721">
        <w:rPr>
          <w:sz w:val="28"/>
          <w:szCs w:val="28"/>
        </w:rPr>
        <w:t>(</w:t>
      </w:r>
      <w:r w:rsidR="00530FAC">
        <w:rPr>
          <w:sz w:val="28"/>
          <w:szCs w:val="28"/>
          <w:lang w:val="en-US"/>
        </w:rPr>
        <w:t>Driver</w:t>
      </w:r>
      <w:r w:rsidRPr="00C80721">
        <w:rPr>
          <w:sz w:val="28"/>
          <w:szCs w:val="28"/>
        </w:rPr>
        <w:t>).</w:t>
      </w:r>
    </w:p>
    <w:p w14:paraId="5805FD1E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Route (Маршрут):</w:t>
      </w:r>
    </w:p>
    <w:p w14:paraId="78CC5C2F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маршруту.</w:t>
      </w:r>
    </w:p>
    <w:p w14:paraId="52F973AE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lastRenderedPageBreak/>
        <w:t>name</w:t>
      </w:r>
      <w:r w:rsidRPr="00C80721">
        <w:rPr>
          <w:sz w:val="28"/>
          <w:szCs w:val="28"/>
        </w:rPr>
        <w:t>: Назва або номер маршруту.</w:t>
      </w:r>
    </w:p>
    <w:p w14:paraId="46D7B6BF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start_location</w:t>
      </w:r>
      <w:r w:rsidRPr="00C80721">
        <w:rPr>
          <w:sz w:val="28"/>
          <w:szCs w:val="28"/>
        </w:rPr>
        <w:t>: Початкове місце маршруту.</w:t>
      </w:r>
    </w:p>
    <w:p w14:paraId="5C8AA3BD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end_location</w:t>
      </w:r>
      <w:r w:rsidRPr="00C80721">
        <w:rPr>
          <w:sz w:val="28"/>
          <w:szCs w:val="28"/>
        </w:rPr>
        <w:t>: Кінцеве місце маршруту.</w:t>
      </w:r>
    </w:p>
    <w:p w14:paraId="4DB86825" w14:textId="5B1E602F" w:rsid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distance</w:t>
      </w:r>
      <w:r w:rsidRPr="00C80721">
        <w:rPr>
          <w:sz w:val="28"/>
          <w:szCs w:val="28"/>
        </w:rPr>
        <w:t>: Відстань маршруту в кілометрах.</w:t>
      </w:r>
    </w:p>
    <w:p w14:paraId="375CCC68" w14:textId="403D3365" w:rsidR="00530FAC" w:rsidRPr="00C80721" w:rsidRDefault="00530FAC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assignment_date</w:t>
      </w:r>
      <w:r w:rsidRPr="00530FAC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Дата призначення на маршрут</w:t>
      </w:r>
    </w:p>
    <w:p w14:paraId="6E9DD198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PassengerRecord (Запис про пасажирів):</w:t>
      </w:r>
    </w:p>
    <w:p w14:paraId="377E99AC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запису про пасажирів.</w:t>
      </w:r>
    </w:p>
    <w:p w14:paraId="0EDA333B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vehicle_id</w:t>
      </w:r>
      <w:r w:rsidRPr="00C80721">
        <w:rPr>
          <w:sz w:val="28"/>
          <w:szCs w:val="28"/>
        </w:rPr>
        <w:t>: Зовнішній ключ, що посилається на транспортний засіб (Vehicle).</w:t>
      </w:r>
    </w:p>
    <w:p w14:paraId="63EC0672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route_id</w:t>
      </w:r>
      <w:r w:rsidRPr="00C80721">
        <w:rPr>
          <w:sz w:val="28"/>
          <w:szCs w:val="28"/>
        </w:rPr>
        <w:t>: Зовнішній ключ, що посилається на маршрут (Route).</w:t>
      </w:r>
    </w:p>
    <w:p w14:paraId="70C01D1A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date</w:t>
      </w:r>
      <w:r w:rsidRPr="00C80721">
        <w:rPr>
          <w:sz w:val="28"/>
          <w:szCs w:val="28"/>
        </w:rPr>
        <w:t>: Дата запису.</w:t>
      </w:r>
    </w:p>
    <w:p w14:paraId="1529588C" w14:textId="1FFC4C20" w:rsid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passenger_count</w:t>
      </w:r>
      <w:r w:rsidRPr="00C80721">
        <w:rPr>
          <w:sz w:val="28"/>
          <w:szCs w:val="28"/>
        </w:rPr>
        <w:t>: Кількість перевезених пасажирів.</w:t>
      </w:r>
    </w:p>
    <w:p w14:paraId="54224AB3" w14:textId="190D37AE" w:rsidR="001061FE" w:rsidRDefault="00E32D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59C483D" w14:textId="2A0119E2" w:rsidR="00E32D0E" w:rsidRDefault="001061FE" w:rsidP="001061F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lastRenderedPageBreak/>
        <w:t>ER-</w:t>
      </w:r>
      <w:r>
        <w:rPr>
          <w:b/>
          <w:bCs/>
          <w:sz w:val="28"/>
          <w:szCs w:val="28"/>
          <w:lang w:val="uk-UA"/>
        </w:rPr>
        <w:t>Модель</w:t>
      </w:r>
    </w:p>
    <w:p w14:paraId="074ACF91" w14:textId="627A5847" w:rsidR="001061FE" w:rsidRPr="001061FE" w:rsidRDefault="00530FAC" w:rsidP="001061F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A998898" wp14:editId="3E045B11">
            <wp:extent cx="5731510" cy="5438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19C1" w14:textId="7BB0008F" w:rsidR="00E32D0E" w:rsidRDefault="00E32D0E" w:rsidP="00E32D0E">
      <w:pPr>
        <w:spacing w:before="100" w:beforeAutospacing="1" w:after="100" w:afterAutospacing="1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 xml:space="preserve">SQL </w:t>
      </w:r>
      <w:proofErr w:type="spellStart"/>
      <w:r>
        <w:rPr>
          <w:b/>
          <w:bCs/>
          <w:sz w:val="28"/>
          <w:szCs w:val="28"/>
          <w:lang w:val="uk-UA"/>
        </w:rPr>
        <w:t>Скрипти</w:t>
      </w:r>
      <w:proofErr w:type="spellEnd"/>
    </w:p>
    <w:p w14:paraId="2A1255CD" w14:textId="5967DC3E" w:rsidR="003B3BE6" w:rsidRDefault="003B3BE6" w:rsidP="00E32D0E">
      <w:pPr>
        <w:spacing w:before="100" w:beforeAutospacing="1" w:after="100" w:afterAutospacing="1"/>
        <w:jc w:val="center"/>
        <w:rPr>
          <w:b/>
          <w:bCs/>
          <w:sz w:val="28"/>
          <w:szCs w:val="28"/>
          <w:lang w:val="uk-UA"/>
        </w:rPr>
      </w:pPr>
    </w:p>
    <w:p w14:paraId="4C7ADB61" w14:textId="3A5BD84F" w:rsidR="00CE1FA2" w:rsidRPr="00CE1FA2" w:rsidRDefault="003B3BE6" w:rsidP="003B3BE6">
      <w:pPr>
        <w:spacing w:before="100" w:beforeAutospacing="1" w:after="100" w:afterAutospacing="1"/>
        <w:rPr>
          <w:noProof/>
          <w:lang w:val="uk-UA"/>
        </w:rPr>
      </w:pPr>
      <w:r w:rsidRPr="003B3BE6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3FA0D891" wp14:editId="2410D2EB">
            <wp:extent cx="5731510" cy="3116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BE6">
        <w:rPr>
          <w:noProof/>
        </w:rPr>
        <w:t xml:space="preserve"> </w:t>
      </w:r>
      <w:r w:rsidRPr="003B3BE6">
        <w:rPr>
          <w:b/>
          <w:bCs/>
          <w:sz w:val="28"/>
          <w:szCs w:val="28"/>
          <w:lang w:val="en-US"/>
        </w:rPr>
        <w:drawing>
          <wp:inline distT="0" distB="0" distL="0" distR="0" wp14:anchorId="70C5F622" wp14:editId="28BB14A3">
            <wp:extent cx="5731510" cy="3116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BE6">
        <w:rPr>
          <w:noProof/>
        </w:rPr>
        <w:t xml:space="preserve"> </w:t>
      </w:r>
      <w:r w:rsidRPr="003B3BE6">
        <w:rPr>
          <w:noProof/>
        </w:rPr>
        <w:lastRenderedPageBreak/>
        <w:drawing>
          <wp:inline distT="0" distB="0" distL="0" distR="0" wp14:anchorId="0903A02C" wp14:editId="4E5C27BB">
            <wp:extent cx="5731510" cy="31165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3BE6">
        <w:rPr>
          <w:noProof/>
        </w:rPr>
        <w:t xml:space="preserve"> </w:t>
      </w:r>
      <w:r w:rsidRPr="003B3BE6">
        <w:rPr>
          <w:noProof/>
        </w:rPr>
        <w:drawing>
          <wp:inline distT="0" distB="0" distL="0" distR="0" wp14:anchorId="4389B0A4" wp14:editId="442EFE24">
            <wp:extent cx="5731510" cy="31165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A2" w:rsidRPr="00CE1FA2">
        <w:rPr>
          <w:noProof/>
        </w:rPr>
        <w:t xml:space="preserve"> </w:t>
      </w:r>
      <w:r w:rsidR="00CE1FA2" w:rsidRPr="00CE1FA2">
        <w:rPr>
          <w:noProof/>
        </w:rPr>
        <w:lastRenderedPageBreak/>
        <w:drawing>
          <wp:inline distT="0" distB="0" distL="0" distR="0" wp14:anchorId="4509D699" wp14:editId="5B056317">
            <wp:extent cx="5731510" cy="3116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A2" w:rsidRPr="00CE1FA2">
        <w:rPr>
          <w:noProof/>
        </w:rPr>
        <w:t xml:space="preserve"> </w:t>
      </w:r>
      <w:r w:rsidR="00CE1FA2" w:rsidRPr="00CE1FA2">
        <w:rPr>
          <w:noProof/>
        </w:rPr>
        <w:drawing>
          <wp:inline distT="0" distB="0" distL="0" distR="0" wp14:anchorId="54AAC502" wp14:editId="012484EA">
            <wp:extent cx="5731510" cy="31165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A2" w:rsidRPr="00CE1FA2">
        <w:rPr>
          <w:noProof/>
        </w:rPr>
        <w:t xml:space="preserve"> </w:t>
      </w:r>
      <w:r w:rsidR="00CE1FA2" w:rsidRPr="00CE1FA2">
        <w:rPr>
          <w:noProof/>
        </w:rPr>
        <w:lastRenderedPageBreak/>
        <w:drawing>
          <wp:inline distT="0" distB="0" distL="0" distR="0" wp14:anchorId="0DCA148B" wp14:editId="534B95E2">
            <wp:extent cx="5731510" cy="31165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A2" w:rsidRPr="00CE1FA2">
        <w:rPr>
          <w:noProof/>
        </w:rPr>
        <w:t xml:space="preserve"> </w:t>
      </w:r>
      <w:r w:rsidR="00CE1FA2" w:rsidRPr="00CE1FA2">
        <w:rPr>
          <w:noProof/>
        </w:rPr>
        <w:drawing>
          <wp:inline distT="0" distB="0" distL="0" distR="0" wp14:anchorId="062B0CF1" wp14:editId="15D0346C">
            <wp:extent cx="5731510" cy="31165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A2" w:rsidRPr="00CE1FA2">
        <w:rPr>
          <w:noProof/>
        </w:rPr>
        <w:t xml:space="preserve"> </w:t>
      </w:r>
      <w:r w:rsidR="00CE1FA2" w:rsidRPr="00CE1FA2">
        <w:rPr>
          <w:noProof/>
        </w:rPr>
        <w:lastRenderedPageBreak/>
        <w:drawing>
          <wp:inline distT="0" distB="0" distL="0" distR="0" wp14:anchorId="650297DD" wp14:editId="111EC0BF">
            <wp:extent cx="5731510" cy="31165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A2" w:rsidRPr="00CE1FA2">
        <w:rPr>
          <w:noProof/>
        </w:rPr>
        <w:t xml:space="preserve"> </w:t>
      </w:r>
      <w:r w:rsidR="00CE1FA2" w:rsidRPr="00CE1FA2">
        <w:rPr>
          <w:noProof/>
        </w:rPr>
        <w:drawing>
          <wp:inline distT="0" distB="0" distL="0" distR="0" wp14:anchorId="5B44BCAB" wp14:editId="2685C257">
            <wp:extent cx="5731510" cy="31165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FA2" w:rsidRPr="00CE1FA2">
        <w:rPr>
          <w:noProof/>
        </w:rPr>
        <w:t xml:space="preserve"> </w:t>
      </w:r>
      <w:r w:rsidR="00CE1FA2" w:rsidRPr="00CE1FA2">
        <w:rPr>
          <w:noProof/>
        </w:rPr>
        <w:lastRenderedPageBreak/>
        <w:drawing>
          <wp:inline distT="0" distB="0" distL="0" distR="0" wp14:anchorId="6CD26AC8" wp14:editId="4250502E">
            <wp:extent cx="5731510" cy="31165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8160" w14:textId="77777777" w:rsidR="003B3BE6" w:rsidRDefault="003B3BE6" w:rsidP="003B3BE6">
      <w:pPr>
        <w:spacing w:before="100" w:beforeAutospacing="1" w:after="100" w:afterAutospacing="1"/>
        <w:rPr>
          <w:b/>
          <w:bCs/>
          <w:sz w:val="28"/>
          <w:szCs w:val="28"/>
          <w:lang w:val="en-US"/>
        </w:rPr>
      </w:pPr>
    </w:p>
    <w:p w14:paraId="06281120" w14:textId="77777777" w:rsidR="003B3BE6" w:rsidRPr="003B3BE6" w:rsidRDefault="003B3BE6" w:rsidP="003B3BE6">
      <w:pPr>
        <w:spacing w:before="100" w:beforeAutospacing="1" w:after="100" w:afterAutospacing="1"/>
        <w:rPr>
          <w:b/>
          <w:bCs/>
          <w:sz w:val="28"/>
          <w:szCs w:val="28"/>
          <w:lang w:val="en-US"/>
        </w:rPr>
      </w:pPr>
    </w:p>
    <w:p w14:paraId="183AFAA8" w14:textId="00D71DBA" w:rsidR="00E32D0E" w:rsidRPr="00B70BAB" w:rsidRDefault="00E32D0E" w:rsidP="00E32D0E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B70BAB">
        <w:rPr>
          <w:sz w:val="28"/>
          <w:szCs w:val="28"/>
          <w:lang w:val="en-US"/>
        </w:rPr>
        <w:t>Git</w:t>
      </w:r>
      <w:r w:rsidRPr="00B70BAB">
        <w:rPr>
          <w:sz w:val="28"/>
          <w:szCs w:val="28"/>
          <w:lang w:val="uk-UA"/>
        </w:rPr>
        <w:t>-</w:t>
      </w:r>
      <w:proofErr w:type="spellStart"/>
      <w:r w:rsidRPr="00B70BAB">
        <w:rPr>
          <w:sz w:val="28"/>
          <w:szCs w:val="28"/>
          <w:lang w:val="uk-UA"/>
        </w:rPr>
        <w:t>репозиторій</w:t>
      </w:r>
      <w:proofErr w:type="spellEnd"/>
      <w:r w:rsidRPr="00B70BAB">
        <w:rPr>
          <w:sz w:val="28"/>
          <w:szCs w:val="28"/>
          <w:lang w:val="uk-UA"/>
        </w:rPr>
        <w:t xml:space="preserve"> </w:t>
      </w:r>
      <w:proofErr w:type="spellStart"/>
      <w:r w:rsidRPr="00B70BAB">
        <w:rPr>
          <w:sz w:val="28"/>
          <w:szCs w:val="28"/>
          <w:lang w:val="uk-UA"/>
        </w:rPr>
        <w:t>додаєтсья</w:t>
      </w:r>
      <w:proofErr w:type="spellEnd"/>
      <w:r w:rsidRPr="00B70BAB">
        <w:rPr>
          <w:sz w:val="28"/>
          <w:szCs w:val="28"/>
          <w:lang w:val="uk-UA"/>
        </w:rPr>
        <w:t xml:space="preserve">: </w:t>
      </w:r>
      <w:bookmarkStart w:id="3" w:name="OLE_LINK3"/>
      <w:r w:rsidR="00B70BAB">
        <w:rPr>
          <w:sz w:val="28"/>
          <w:szCs w:val="28"/>
          <w:lang w:val="uk-UA"/>
        </w:rPr>
        <w:fldChar w:fldCharType="begin"/>
      </w:r>
      <w:r w:rsidR="00B70BAB">
        <w:rPr>
          <w:sz w:val="28"/>
          <w:szCs w:val="28"/>
          <w:lang w:val="uk-UA"/>
        </w:rPr>
        <w:instrText xml:space="preserve"> HYPERLINK "https://github.com/sokolovgit/database_course" </w:instrText>
      </w:r>
      <w:r w:rsidR="00B70BAB">
        <w:rPr>
          <w:sz w:val="28"/>
          <w:szCs w:val="28"/>
          <w:lang w:val="uk-UA"/>
        </w:rPr>
        <w:fldChar w:fldCharType="separate"/>
      </w:r>
      <w:r w:rsidR="00B70BAB" w:rsidRPr="00B70BAB">
        <w:rPr>
          <w:rStyle w:val="Hyperlink"/>
          <w:sz w:val="28"/>
          <w:szCs w:val="28"/>
          <w:lang w:val="uk-UA"/>
        </w:rPr>
        <w:t>https://github.com/sokolovgit/database_course</w:t>
      </w:r>
      <w:r w:rsidR="00B70BAB">
        <w:rPr>
          <w:sz w:val="28"/>
          <w:szCs w:val="28"/>
          <w:lang w:val="uk-UA"/>
        </w:rPr>
        <w:fldChar w:fldCharType="end"/>
      </w:r>
    </w:p>
    <w:bookmarkEnd w:id="3"/>
    <w:p w14:paraId="7AB34CC4" w14:textId="77777777" w:rsidR="00CE1FA2" w:rsidRPr="00CE1FA2" w:rsidRDefault="00C80721" w:rsidP="00CE1FA2">
      <w:pPr>
        <w:pStyle w:val="NormalWeb"/>
        <w:snapToGrid w:val="0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uk-UA"/>
        </w:rPr>
        <w:t xml:space="preserve">Висновок: </w:t>
      </w:r>
      <w:r w:rsidR="00CE1FA2" w:rsidRPr="00CE1FA2">
        <w:rPr>
          <w:sz w:val="28"/>
          <w:szCs w:val="28"/>
        </w:rPr>
        <w:t>Під час виконання лабораторної роботи №4 було досягнуто поставлених завдань, а саме:</w:t>
      </w:r>
    </w:p>
    <w:p w14:paraId="4B94E8D3" w14:textId="77777777" w:rsidR="00CE1FA2" w:rsidRPr="00CE1FA2" w:rsidRDefault="00CE1FA2" w:rsidP="00CE1FA2">
      <w:pPr>
        <w:pStyle w:val="NormalWeb"/>
        <w:numPr>
          <w:ilvl w:val="0"/>
          <w:numId w:val="18"/>
        </w:numPr>
        <w:snapToGrid w:val="0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CE1FA2">
        <w:rPr>
          <w:b/>
          <w:bCs/>
          <w:sz w:val="28"/>
          <w:szCs w:val="28"/>
        </w:rPr>
        <w:t>Створено запити для вибірки, групування та сортування даних</w:t>
      </w:r>
      <w:r w:rsidRPr="00CE1FA2">
        <w:rPr>
          <w:sz w:val="28"/>
          <w:szCs w:val="28"/>
        </w:rPr>
        <w:t>. Вони охоплювали використання вбудованих функцій, таких як COUNT, SUM, а також умови групування GROUP BY і відбору груп за допомогою HAVING. Включено запит з використанням функції нумерації рядків ROW_NUMBER() OVER, що дозволяє генерувати порядкові номери для записів у межах групування. Це забезпечує можливість аналізу даних у зручному вигляді.</w:t>
      </w:r>
    </w:p>
    <w:p w14:paraId="2AB4B69A" w14:textId="77777777" w:rsidR="00CE1FA2" w:rsidRPr="00CE1FA2" w:rsidRDefault="00CE1FA2" w:rsidP="00CE1FA2">
      <w:pPr>
        <w:pStyle w:val="NormalWeb"/>
        <w:numPr>
          <w:ilvl w:val="0"/>
          <w:numId w:val="18"/>
        </w:numPr>
        <w:snapToGrid w:val="0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CE1FA2">
        <w:rPr>
          <w:b/>
          <w:bCs/>
          <w:sz w:val="28"/>
          <w:szCs w:val="28"/>
        </w:rPr>
        <w:t>Виконано завдання з роботою з представленнями (VIEW)</w:t>
      </w:r>
      <w:r w:rsidRPr="00CE1FA2">
        <w:rPr>
          <w:sz w:val="28"/>
          <w:szCs w:val="28"/>
        </w:rPr>
        <w:t>. Створено представлення, що об'єднують дані з кількох таблиць, а також модифіковано існуюче представлення за допомогою команди ALTER VIEW. Представлення спрощують роботу з даними, забезпечуючи структурований доступ до них та підвищуючи продуктивність.</w:t>
      </w:r>
    </w:p>
    <w:p w14:paraId="71CE0483" w14:textId="77777777" w:rsidR="00CE1FA2" w:rsidRPr="00CE1FA2" w:rsidRDefault="00CE1FA2" w:rsidP="00CE1FA2">
      <w:pPr>
        <w:pStyle w:val="NormalWeb"/>
        <w:numPr>
          <w:ilvl w:val="0"/>
          <w:numId w:val="18"/>
        </w:numPr>
        <w:snapToGrid w:val="0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CE1FA2">
        <w:rPr>
          <w:b/>
          <w:bCs/>
          <w:sz w:val="28"/>
          <w:szCs w:val="28"/>
        </w:rPr>
        <w:t>Запити за індивідуальним варіантом</w:t>
      </w:r>
      <w:r w:rsidRPr="00CE1FA2">
        <w:rPr>
          <w:sz w:val="28"/>
          <w:szCs w:val="28"/>
        </w:rPr>
        <w:t>. Розроблено специфічні запити для обліку автопідприємства:</w:t>
      </w:r>
    </w:p>
    <w:p w14:paraId="07901C3D" w14:textId="77777777" w:rsidR="00CE1FA2" w:rsidRPr="00CE1FA2" w:rsidRDefault="00CE1FA2" w:rsidP="00CE1FA2">
      <w:pPr>
        <w:pStyle w:val="NormalWeb"/>
        <w:numPr>
          <w:ilvl w:val="1"/>
          <w:numId w:val="18"/>
        </w:numPr>
        <w:snapToGrid w:val="0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CE1FA2">
        <w:rPr>
          <w:sz w:val="28"/>
          <w:szCs w:val="28"/>
        </w:rPr>
        <w:t>Визначено категорію транспорту, по якій було списано найбільшу кількість одиниць.</w:t>
      </w:r>
    </w:p>
    <w:p w14:paraId="3E98135F" w14:textId="77777777" w:rsidR="00CE1FA2" w:rsidRPr="00CE1FA2" w:rsidRDefault="00CE1FA2" w:rsidP="00CE1FA2">
      <w:pPr>
        <w:pStyle w:val="NormalWeb"/>
        <w:numPr>
          <w:ilvl w:val="1"/>
          <w:numId w:val="18"/>
        </w:numPr>
        <w:snapToGrid w:val="0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CE1FA2">
        <w:rPr>
          <w:sz w:val="28"/>
          <w:szCs w:val="28"/>
        </w:rPr>
        <w:t>Визначено маршрут, на якому найчастіше проводився перерозподіл транспорту за останній рік.</w:t>
      </w:r>
    </w:p>
    <w:p w14:paraId="6B2BFABA" w14:textId="77777777" w:rsidR="00CE1FA2" w:rsidRPr="00CE1FA2" w:rsidRDefault="00CE1FA2" w:rsidP="00CE1FA2">
      <w:pPr>
        <w:pStyle w:val="NormalWeb"/>
        <w:numPr>
          <w:ilvl w:val="0"/>
          <w:numId w:val="18"/>
        </w:numPr>
        <w:snapToGrid w:val="0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CE1FA2">
        <w:rPr>
          <w:b/>
          <w:bCs/>
          <w:sz w:val="28"/>
          <w:szCs w:val="28"/>
        </w:rPr>
        <w:lastRenderedPageBreak/>
        <w:t>Сутнісний опис запитів</w:t>
      </w:r>
      <w:r w:rsidRPr="00CE1FA2">
        <w:rPr>
          <w:sz w:val="28"/>
          <w:szCs w:val="28"/>
        </w:rPr>
        <w:t>. Для кожного запиту надано його словесний опис, що дозволяє зрозуміти логіку його виконання та призначення.</w:t>
      </w:r>
    </w:p>
    <w:p w14:paraId="113E9BE6" w14:textId="77777777" w:rsidR="00CE1FA2" w:rsidRPr="00CE1FA2" w:rsidRDefault="00CE1FA2" w:rsidP="00CE1FA2">
      <w:pPr>
        <w:pStyle w:val="NormalWeb"/>
        <w:snapToGrid w:val="0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CE1FA2">
        <w:rPr>
          <w:sz w:val="28"/>
          <w:szCs w:val="28"/>
        </w:rPr>
        <w:t>У результаті роботи було поглиблено знання SQL-запитів, які використовуються для групування, сортування та обробки даних, а також опрацьовано створення та управління представленнями. Отримані навички є важливими для ефективного управління даними в реляційних базах даних та виконання аналітичних завдань.</w:t>
      </w:r>
    </w:p>
    <w:p w14:paraId="5394C1D5" w14:textId="29EF7071" w:rsidR="00BF6887" w:rsidRPr="00154214" w:rsidRDefault="00BF6887" w:rsidP="00CE1FA2">
      <w:pPr>
        <w:pStyle w:val="NormalWeb"/>
        <w:snapToGrid w:val="0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uk-UA"/>
        </w:rPr>
      </w:pPr>
    </w:p>
    <w:sectPr w:rsidR="00BF6887" w:rsidRPr="001542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51CB5"/>
    <w:multiLevelType w:val="hybridMultilevel"/>
    <w:tmpl w:val="33BAD28E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CDE97"/>
    <w:multiLevelType w:val="singleLevel"/>
    <w:tmpl w:val="0AACDE97"/>
    <w:lvl w:ilvl="0">
      <w:start w:val="1"/>
      <w:numFmt w:val="decimal"/>
      <w:suff w:val="space"/>
      <w:lvlText w:val="%1)"/>
      <w:lvlJc w:val="left"/>
    </w:lvl>
  </w:abstractNum>
  <w:abstractNum w:abstractNumId="2" w15:restartNumberingAfterBreak="0">
    <w:nsid w:val="0FF14537"/>
    <w:multiLevelType w:val="multilevel"/>
    <w:tmpl w:val="FDEAA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2E2B6C"/>
    <w:multiLevelType w:val="multilevel"/>
    <w:tmpl w:val="FBEE9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8C5EA7"/>
    <w:multiLevelType w:val="hybridMultilevel"/>
    <w:tmpl w:val="F08492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91395D"/>
    <w:multiLevelType w:val="multilevel"/>
    <w:tmpl w:val="D7E87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CE4806"/>
    <w:multiLevelType w:val="hybridMultilevel"/>
    <w:tmpl w:val="4D0C50AC"/>
    <w:lvl w:ilvl="0" w:tplc="F47A7260">
      <w:numFmt w:val="bullet"/>
      <w:lvlText w:val="−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2F2D0F38"/>
    <w:multiLevelType w:val="hybridMultilevel"/>
    <w:tmpl w:val="173CB18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57435D"/>
    <w:multiLevelType w:val="multilevel"/>
    <w:tmpl w:val="3612B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9E320A"/>
    <w:multiLevelType w:val="hybridMultilevel"/>
    <w:tmpl w:val="E5E8918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504420"/>
    <w:multiLevelType w:val="hybridMultilevel"/>
    <w:tmpl w:val="73A28B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B151FA"/>
    <w:multiLevelType w:val="multilevel"/>
    <w:tmpl w:val="72BE7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3B5DA1"/>
    <w:multiLevelType w:val="hybridMultilevel"/>
    <w:tmpl w:val="1BECABE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790CC7"/>
    <w:multiLevelType w:val="multilevel"/>
    <w:tmpl w:val="B3788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7CF7267"/>
    <w:multiLevelType w:val="hybridMultilevel"/>
    <w:tmpl w:val="69E6F74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E66E34"/>
    <w:multiLevelType w:val="multilevel"/>
    <w:tmpl w:val="3A924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2700D7"/>
    <w:multiLevelType w:val="hybridMultilevel"/>
    <w:tmpl w:val="E2B2679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F876ED"/>
    <w:multiLevelType w:val="multilevel"/>
    <w:tmpl w:val="76869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5"/>
  </w:num>
  <w:num w:numId="3">
    <w:abstractNumId w:val="3"/>
  </w:num>
  <w:num w:numId="4">
    <w:abstractNumId w:val="13"/>
  </w:num>
  <w:num w:numId="5">
    <w:abstractNumId w:val="11"/>
  </w:num>
  <w:num w:numId="6">
    <w:abstractNumId w:val="17"/>
  </w:num>
  <w:num w:numId="7">
    <w:abstractNumId w:val="2"/>
  </w:num>
  <w:num w:numId="8">
    <w:abstractNumId w:val="6"/>
  </w:num>
  <w:num w:numId="9">
    <w:abstractNumId w:val="10"/>
  </w:num>
  <w:num w:numId="10">
    <w:abstractNumId w:val="12"/>
  </w:num>
  <w:num w:numId="11">
    <w:abstractNumId w:val="9"/>
  </w:num>
  <w:num w:numId="12">
    <w:abstractNumId w:val="14"/>
  </w:num>
  <w:num w:numId="13">
    <w:abstractNumId w:val="1"/>
  </w:num>
  <w:num w:numId="14">
    <w:abstractNumId w:val="16"/>
  </w:num>
  <w:num w:numId="15">
    <w:abstractNumId w:val="4"/>
  </w:num>
  <w:num w:numId="16">
    <w:abstractNumId w:val="0"/>
  </w:num>
  <w:num w:numId="17">
    <w:abstractNumId w:val="7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5E"/>
    <w:rsid w:val="00030195"/>
    <w:rsid w:val="0005197E"/>
    <w:rsid w:val="00054FD4"/>
    <w:rsid w:val="00061CA7"/>
    <w:rsid w:val="00062C71"/>
    <w:rsid w:val="000655DA"/>
    <w:rsid w:val="00073789"/>
    <w:rsid w:val="00075418"/>
    <w:rsid w:val="000B0D25"/>
    <w:rsid w:val="000D4A6D"/>
    <w:rsid w:val="000E5A51"/>
    <w:rsid w:val="001061FE"/>
    <w:rsid w:val="00110460"/>
    <w:rsid w:val="00154214"/>
    <w:rsid w:val="00181EF1"/>
    <w:rsid w:val="001B4383"/>
    <w:rsid w:val="001D477E"/>
    <w:rsid w:val="001E0A37"/>
    <w:rsid w:val="001E253B"/>
    <w:rsid w:val="001F2E94"/>
    <w:rsid w:val="00291F8F"/>
    <w:rsid w:val="002A199E"/>
    <w:rsid w:val="002D4A5E"/>
    <w:rsid w:val="002D5A3D"/>
    <w:rsid w:val="00303974"/>
    <w:rsid w:val="00314A85"/>
    <w:rsid w:val="00370C1F"/>
    <w:rsid w:val="003B3BE6"/>
    <w:rsid w:val="003D0CF3"/>
    <w:rsid w:val="003F62B7"/>
    <w:rsid w:val="0041757F"/>
    <w:rsid w:val="004602D0"/>
    <w:rsid w:val="00485F60"/>
    <w:rsid w:val="00490FC3"/>
    <w:rsid w:val="00521FC0"/>
    <w:rsid w:val="00530FAC"/>
    <w:rsid w:val="0053541D"/>
    <w:rsid w:val="005C6A3E"/>
    <w:rsid w:val="005D58D9"/>
    <w:rsid w:val="005E0392"/>
    <w:rsid w:val="005E7927"/>
    <w:rsid w:val="006306BE"/>
    <w:rsid w:val="00646286"/>
    <w:rsid w:val="00664ADF"/>
    <w:rsid w:val="00681282"/>
    <w:rsid w:val="00697996"/>
    <w:rsid w:val="006B1101"/>
    <w:rsid w:val="006B3C46"/>
    <w:rsid w:val="006F4540"/>
    <w:rsid w:val="007255EF"/>
    <w:rsid w:val="00762897"/>
    <w:rsid w:val="00765532"/>
    <w:rsid w:val="007655F3"/>
    <w:rsid w:val="00766D35"/>
    <w:rsid w:val="00775B4A"/>
    <w:rsid w:val="007827AD"/>
    <w:rsid w:val="007A0405"/>
    <w:rsid w:val="00802235"/>
    <w:rsid w:val="00813C40"/>
    <w:rsid w:val="00815409"/>
    <w:rsid w:val="00815A55"/>
    <w:rsid w:val="008A0A4F"/>
    <w:rsid w:val="008D2EB3"/>
    <w:rsid w:val="008F4022"/>
    <w:rsid w:val="00941E08"/>
    <w:rsid w:val="00956857"/>
    <w:rsid w:val="00971A25"/>
    <w:rsid w:val="009723BA"/>
    <w:rsid w:val="0099637D"/>
    <w:rsid w:val="009B08C4"/>
    <w:rsid w:val="009C7C55"/>
    <w:rsid w:val="009D7ADF"/>
    <w:rsid w:val="00A06DC4"/>
    <w:rsid w:val="00A162EB"/>
    <w:rsid w:val="00A44B3A"/>
    <w:rsid w:val="00A65E74"/>
    <w:rsid w:val="00AA30E4"/>
    <w:rsid w:val="00AC6FFC"/>
    <w:rsid w:val="00AD771E"/>
    <w:rsid w:val="00AE7836"/>
    <w:rsid w:val="00AF38A3"/>
    <w:rsid w:val="00B1036C"/>
    <w:rsid w:val="00B44497"/>
    <w:rsid w:val="00B53C10"/>
    <w:rsid w:val="00B5535E"/>
    <w:rsid w:val="00B70BAB"/>
    <w:rsid w:val="00B718F3"/>
    <w:rsid w:val="00BA5E41"/>
    <w:rsid w:val="00BD5FDE"/>
    <w:rsid w:val="00BE50FE"/>
    <w:rsid w:val="00BF6887"/>
    <w:rsid w:val="00C461E9"/>
    <w:rsid w:val="00C568A7"/>
    <w:rsid w:val="00C80721"/>
    <w:rsid w:val="00C87FA3"/>
    <w:rsid w:val="00C9334F"/>
    <w:rsid w:val="00CB7ACD"/>
    <w:rsid w:val="00CC3A04"/>
    <w:rsid w:val="00CD19E2"/>
    <w:rsid w:val="00CD4A15"/>
    <w:rsid w:val="00CE1FA2"/>
    <w:rsid w:val="00CF3273"/>
    <w:rsid w:val="00D0474E"/>
    <w:rsid w:val="00D16ECC"/>
    <w:rsid w:val="00D21C14"/>
    <w:rsid w:val="00D545EF"/>
    <w:rsid w:val="00DA0D94"/>
    <w:rsid w:val="00DA6297"/>
    <w:rsid w:val="00DB10FD"/>
    <w:rsid w:val="00DC1F45"/>
    <w:rsid w:val="00DC50B2"/>
    <w:rsid w:val="00DC56B5"/>
    <w:rsid w:val="00DD41F7"/>
    <w:rsid w:val="00DE62F8"/>
    <w:rsid w:val="00DF1379"/>
    <w:rsid w:val="00E0269D"/>
    <w:rsid w:val="00E06BCA"/>
    <w:rsid w:val="00E32D0E"/>
    <w:rsid w:val="00E34FF0"/>
    <w:rsid w:val="00E6135C"/>
    <w:rsid w:val="00E77B65"/>
    <w:rsid w:val="00EB708B"/>
    <w:rsid w:val="00EC12E0"/>
    <w:rsid w:val="00ED60F7"/>
    <w:rsid w:val="00EE41C3"/>
    <w:rsid w:val="00EF636D"/>
    <w:rsid w:val="00F01EE2"/>
    <w:rsid w:val="00F10244"/>
    <w:rsid w:val="00FA03D1"/>
    <w:rsid w:val="00FB5387"/>
    <w:rsid w:val="00FC1B55"/>
    <w:rsid w:val="00FF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9702C1"/>
  <w15:chartTrackingRefBased/>
  <w15:docId w15:val="{4152E018-ABA9-894C-A5D9-42C2C3B2A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2D0E"/>
    <w:rPr>
      <w:rFonts w:ascii="Times New Roman" w:eastAsia="Times New Roman" w:hAnsi="Times New Roman" w:cs="Times New Roman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C807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568A7"/>
    <w:rPr>
      <w:rFonts w:ascii="Times New Roman" w:eastAsia="Times New Roman" w:hAnsi="Times New Roman" w:cs="Times New Roman"/>
      <w:lang w:eastAsia="en-GB"/>
    </w:rPr>
  </w:style>
  <w:style w:type="paragraph" w:styleId="NormalWeb">
    <w:name w:val="Normal (Web)"/>
    <w:basedOn w:val="Normal"/>
    <w:uiPriority w:val="99"/>
    <w:unhideWhenUsed/>
    <w:rsid w:val="009723BA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C8072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C80721"/>
    <w:rPr>
      <w:b/>
      <w:bCs/>
    </w:rPr>
  </w:style>
  <w:style w:type="character" w:styleId="Hyperlink">
    <w:name w:val="Hyperlink"/>
    <w:basedOn w:val="DefaultParagraphFont"/>
    <w:uiPriority w:val="99"/>
    <w:unhideWhenUsed/>
    <w:rsid w:val="00B70B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BA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061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061FE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B53C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6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9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9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9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1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5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0A27A6-9B34-AB4A-AFD1-E895A6A3B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13</Pages>
  <Words>1080</Words>
  <Characters>6160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Соколов Олександр</dc:creator>
  <cp:keywords/>
  <dc:description/>
  <cp:lastModifiedBy>Соколов Олександр</cp:lastModifiedBy>
  <cp:revision>14</cp:revision>
  <dcterms:created xsi:type="dcterms:W3CDTF">2024-02-26T20:04:00Z</dcterms:created>
  <dcterms:modified xsi:type="dcterms:W3CDTF">2024-12-09T20:13:00Z</dcterms:modified>
</cp:coreProperties>
</file>